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223A1F88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FC312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7757F">
        <w:rPr>
          <w:rFonts w:ascii="Times New Roman" w:eastAsia="Times New Roman" w:hAnsi="Times New Roman"/>
          <w:sz w:val="24"/>
          <w:szCs w:val="24"/>
          <w:lang w:eastAsia="uk-UA"/>
        </w:rPr>
        <w:t>73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C4A1D77" w14:textId="0824433E" w:rsidR="00867EA2" w:rsidRPr="00400DDE" w:rsidRDefault="004500ED" w:rsidP="00867EA2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634CC1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D27B9B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D27B9B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D27B9B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D27B9B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663941" w:rsidRPr="00663941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77777777" w:rsidR="007F3FD6" w:rsidRPr="00867EA2" w:rsidRDefault="007F3FD6" w:rsidP="007F3FD6">
      <w:pPr>
        <w:pStyle w:val="Default"/>
        <w:jc w:val="center"/>
        <w:rPr>
          <w:b/>
          <w:bCs/>
          <w:i/>
          <w:lang w:val="uk-UA"/>
        </w:rPr>
      </w:pPr>
      <w:r w:rsidRPr="00867EA2">
        <w:rPr>
          <w:b/>
          <w:bCs/>
          <w:i/>
          <w:lang w:val="uk-UA"/>
        </w:rPr>
        <w:t>«</w:t>
      </w:r>
      <w:proofErr w:type="spellStart"/>
      <w:r w:rsidRPr="00867EA2">
        <w:rPr>
          <w:b/>
          <w:i/>
        </w:rPr>
        <w:t>Видача</w:t>
      </w:r>
      <w:proofErr w:type="spellEnd"/>
      <w:r w:rsidRPr="00867EA2">
        <w:rPr>
          <w:b/>
          <w:i/>
        </w:rPr>
        <w:t xml:space="preserve"> </w:t>
      </w:r>
      <w:proofErr w:type="spellStart"/>
      <w:r w:rsidRPr="00867EA2">
        <w:rPr>
          <w:b/>
          <w:i/>
        </w:rPr>
        <w:t>посвідчень</w:t>
      </w:r>
      <w:proofErr w:type="spellEnd"/>
      <w:r w:rsidRPr="00867EA2">
        <w:rPr>
          <w:b/>
          <w:i/>
        </w:rPr>
        <w:t xml:space="preserve"> державного </w:t>
      </w:r>
      <w:proofErr w:type="spellStart"/>
      <w:r w:rsidRPr="00867EA2">
        <w:rPr>
          <w:b/>
          <w:i/>
        </w:rPr>
        <w:t>зразка</w:t>
      </w:r>
      <w:proofErr w:type="spellEnd"/>
      <w:r w:rsidRPr="00867EA2">
        <w:rPr>
          <w:b/>
          <w:i/>
        </w:rPr>
        <w:t xml:space="preserve"> </w:t>
      </w:r>
      <w:proofErr w:type="spellStart"/>
      <w:r w:rsidRPr="00867EA2">
        <w:rPr>
          <w:b/>
          <w:i/>
        </w:rPr>
        <w:t>дітям</w:t>
      </w:r>
      <w:proofErr w:type="spellEnd"/>
      <w:r w:rsidRPr="00867EA2">
        <w:rPr>
          <w:b/>
          <w:i/>
        </w:rPr>
        <w:t xml:space="preserve"> та батькам </w:t>
      </w:r>
      <w:proofErr w:type="spellStart"/>
      <w:r w:rsidRPr="00867EA2">
        <w:rPr>
          <w:b/>
          <w:i/>
        </w:rPr>
        <w:t>багатодітних</w:t>
      </w:r>
      <w:proofErr w:type="spellEnd"/>
      <w:r w:rsidRPr="00867EA2">
        <w:rPr>
          <w:b/>
          <w:i/>
        </w:rPr>
        <w:t xml:space="preserve"> </w:t>
      </w:r>
      <w:proofErr w:type="spellStart"/>
      <w:r w:rsidRPr="00867EA2">
        <w:rPr>
          <w:b/>
          <w:i/>
        </w:rPr>
        <w:t>сімей</w:t>
      </w:r>
      <w:proofErr w:type="spellEnd"/>
      <w:r w:rsidRPr="00867EA2">
        <w:rPr>
          <w:b/>
          <w:bCs/>
          <w:i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5835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E67055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E67055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78161D0D" w:rsidR="004C718C" w:rsidRPr="00AE3C21" w:rsidRDefault="004C718C" w:rsidP="00E67055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E67055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E67055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28B0B7AE" w14:textId="77777777" w:rsidR="00E67055" w:rsidRPr="002C24F9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1E835D56" w14:textId="04224DFE" w:rsidR="00E67055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316C657" w14:textId="77777777" w:rsidR="00D27B9B" w:rsidRDefault="00D27B9B" w:rsidP="00E67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444156AE" w14:textId="77777777" w:rsidR="00915959" w:rsidRDefault="00D27B9B" w:rsidP="00E67055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27B9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517D054E" w:rsidR="00D27B9B" w:rsidRPr="00932CB7" w:rsidRDefault="00D27B9B" w:rsidP="00E6705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15959" w:rsidRPr="003F6001" w14:paraId="38BAC7CB" w14:textId="77777777" w:rsidTr="00E67055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1D42649" w14:textId="77777777" w:rsidR="00E67055" w:rsidRPr="00A13656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12CD7E23" w14:textId="77777777" w:rsidR="00E67055" w:rsidRPr="00A13656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706CC05B" w14:textId="77777777" w:rsidR="00E67055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171C5361" w14:textId="58640549" w:rsidR="00E67055" w:rsidRPr="009D05DB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34B76E81" w14:textId="77777777" w:rsidR="00E67055" w:rsidRPr="00A13656" w:rsidRDefault="00E67055" w:rsidP="00E6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C172287" w14:textId="27570048" w:rsidR="00E67055" w:rsidRDefault="00E67055" w:rsidP="00E670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5B6E7CE8" w14:textId="1E9482D1" w:rsidR="00915959" w:rsidRPr="00932CB7" w:rsidRDefault="00E67055" w:rsidP="00E67055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3F6001" w:rsidRPr="003F6001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E67055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0524FDC5" w14:textId="77777777" w:rsidR="009467DF" w:rsidRDefault="0061797B" w:rsidP="00DC733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дитинства».</w:t>
            </w:r>
          </w:p>
          <w:p w14:paraId="3CD0E096" w14:textId="77777777" w:rsidR="00634CC1" w:rsidRPr="00634CC1" w:rsidRDefault="00634CC1" w:rsidP="00634CC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4CC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3444B289" w:rsidR="00634CC1" w:rsidRPr="00DC7332" w:rsidRDefault="00634CC1" w:rsidP="00634CC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4CC1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E67055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</w:tcPr>
          <w:p w14:paraId="31CBA5EF" w14:textId="4BCB5A76" w:rsidR="009467DF" w:rsidRPr="002E21BA" w:rsidRDefault="006F061F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614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Pr="004614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 р. № 209</w:t>
            </w:r>
            <w:r w:rsidRPr="004614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Pr="004614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46141A">
              <w:rPr>
                <w:rFonts w:ascii="Times New Roman" w:hAnsi="Times New Roman"/>
                <w:spacing w:val="-8"/>
                <w:sz w:val="24"/>
                <w:szCs w:val="24"/>
              </w:rPr>
              <w:t>» зі змінами.</w:t>
            </w:r>
          </w:p>
        </w:tc>
      </w:tr>
      <w:tr w:rsidR="009467DF" w:rsidRPr="00AE3C21" w14:paraId="770B2EBF" w14:textId="77777777" w:rsidTr="00E67055">
        <w:trPr>
          <w:trHeight w:val="606"/>
          <w:jc w:val="center"/>
        </w:trPr>
        <w:tc>
          <w:tcPr>
            <w:tcW w:w="577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9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35" w:type="dxa"/>
          </w:tcPr>
          <w:p w14:paraId="15ABB353" w14:textId="3AB95676" w:rsidR="009467DF" w:rsidRPr="002E21BA" w:rsidRDefault="007F3FD6" w:rsidP="00FB216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Наказ Міністерства України у справах сім’ї, молоді та спорту від 16.07.2010 року № 1947 «Про затвердження Інструкції про порядок видачі посвідчень батьків та ди</w:t>
            </w:r>
            <w:r w:rsidR="00FB216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тини з багатодітної сім’ї»,  </w:t>
            </w:r>
            <w:r w:rsidR="00FB2168" w:rsidRPr="00FB2168">
              <w:rPr>
                <w:rFonts w:ascii="Times New Roman" w:hAnsi="Times New Roman"/>
                <w:spacing w:val="-8"/>
                <w:sz w:val="24"/>
                <w:szCs w:val="24"/>
              </w:rPr>
              <w:t>Наказ Міністерства України у справах сім’ї, молоді та спорту від 13.08.2008 № 3337 „Про єдиний облік багатодітних сімей в Україні”</w:t>
            </w:r>
          </w:p>
        </w:tc>
      </w:tr>
      <w:tr w:rsidR="009467DF" w:rsidRPr="00AE3C21" w14:paraId="687794A3" w14:textId="77777777" w:rsidTr="00E67055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529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32EDD0FF" w14:textId="6006830F" w:rsidR="009467DF" w:rsidRPr="002E21BA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="007F3FD6"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E67055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</w:tcPr>
          <w:p w14:paraId="61BB6CCA" w14:textId="648464A3" w:rsidR="007067D5" w:rsidRPr="00AE3C21" w:rsidRDefault="00D27B9B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Підстава для </w:t>
            </w:r>
            <w:proofErr w:type="spellStart"/>
            <w:r>
              <w:rPr>
                <w:i/>
                <w:iCs/>
                <w:lang w:val="uk-UA"/>
              </w:rPr>
              <w:t>отриамння</w:t>
            </w:r>
            <w:proofErr w:type="spellEnd"/>
          </w:p>
        </w:tc>
        <w:tc>
          <w:tcPr>
            <w:tcW w:w="5835" w:type="dxa"/>
          </w:tcPr>
          <w:p w14:paraId="6E4975BE" w14:textId="289CABC5" w:rsidR="007067D5" w:rsidRPr="00662575" w:rsidRDefault="00D27B9B" w:rsidP="00D27B9B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7B9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6F061F" w:rsidRPr="00AE3C21" w14:paraId="7D79081E" w14:textId="77777777" w:rsidTr="00E67055">
        <w:trPr>
          <w:trHeight w:val="606"/>
          <w:jc w:val="center"/>
        </w:trPr>
        <w:tc>
          <w:tcPr>
            <w:tcW w:w="577" w:type="dxa"/>
          </w:tcPr>
          <w:p w14:paraId="1477E142" w14:textId="121BF4C3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</w:tcPr>
          <w:p w14:paraId="56094D7C" w14:textId="483FEDD0" w:rsidR="006F061F" w:rsidRPr="00AE3C21" w:rsidRDefault="006F061F" w:rsidP="006F061F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7029B571" w14:textId="3E72385C" w:rsidR="006F061F" w:rsidRPr="00B01591" w:rsidRDefault="006F061F" w:rsidP="006F06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8"/>
              </w:rPr>
            </w:pPr>
            <w:r w:rsidRPr="00B01591">
              <w:rPr>
                <w:rFonts w:ascii="Times New Roman" w:hAnsi="Times New Roman"/>
                <w:b/>
                <w:i/>
                <w:spacing w:val="-8"/>
              </w:rPr>
              <w:t>Для отримання посвідчення необхідно:</w:t>
            </w:r>
          </w:p>
          <w:p w14:paraId="16F94413" w14:textId="4B329FCF" w:rsidR="006F061F" w:rsidRPr="0046141A" w:rsidRDefault="006F061F" w:rsidP="006F061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46141A">
              <w:rPr>
                <w:rFonts w:ascii="Times New Roman" w:hAnsi="Times New Roman"/>
                <w:spacing w:val="-8"/>
              </w:rPr>
              <w:t>- заява одного з батьків про видачу посвідчення;</w:t>
            </w:r>
          </w:p>
          <w:p w14:paraId="73B54805" w14:textId="012B4D6E" w:rsidR="006F061F" w:rsidRPr="0046141A" w:rsidRDefault="00457B5C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F061F" w:rsidRPr="0046141A">
              <w:rPr>
                <w:lang w:val="uk-UA"/>
              </w:rPr>
              <w:t>одна фотокартка (кольорова або чорно-біла) розміром 30 × 40 міліметрів;</w:t>
            </w:r>
          </w:p>
          <w:p w14:paraId="0C98CDB9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копії сторінок паспорта громадянина України кожного з батьків (з пред’явленням оригіналу);</w:t>
            </w:r>
          </w:p>
          <w:p w14:paraId="5D18E6E1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посвідки на постійне проживання батьків, якщо вони є іноземцями або особами без громадянства, які перебувають в Україні на законних підставах.</w:t>
            </w:r>
          </w:p>
          <w:p w14:paraId="1F5E3A2E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 xml:space="preserve">- копія свідоцтва про народження дітей (з </w:t>
            </w:r>
            <w:proofErr w:type="spellStart"/>
            <w:r w:rsidRPr="0046141A">
              <w:rPr>
                <w:lang w:val="uk-UA"/>
              </w:rPr>
              <w:t>предявленням</w:t>
            </w:r>
            <w:proofErr w:type="spellEnd"/>
            <w:r w:rsidRPr="0046141A">
              <w:rPr>
                <w:lang w:val="uk-UA"/>
              </w:rPr>
              <w:t xml:space="preserve"> оригіналу);</w:t>
            </w:r>
          </w:p>
          <w:p w14:paraId="7CEAB486" w14:textId="77777777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- копія свідоцтво про шлюб (не стосується батьків, які не перебувають у шлюбі);</w:t>
            </w:r>
          </w:p>
          <w:p w14:paraId="63D104FD" w14:textId="55AEE73A" w:rsidR="00D27B9B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634CC1">
              <w:rPr>
                <w:lang w:val="uk-UA"/>
              </w:rPr>
              <w:t>-</w:t>
            </w:r>
            <w:r w:rsidR="00D27B9B">
              <w:rPr>
                <w:lang w:val="uk-UA"/>
              </w:rPr>
              <w:t xml:space="preserve">  </w:t>
            </w:r>
            <w:r w:rsidR="00650EB7" w:rsidRPr="00634CC1">
              <w:rPr>
                <w:lang w:val="uk-UA"/>
              </w:rPr>
              <w:t xml:space="preserve">у разі реєстрації повторного шлюбу та проживання із дітьми від попереднього шлюбу - один із документів,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</w:t>
            </w:r>
          </w:p>
          <w:p w14:paraId="68652EE3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витяг з реєстру територіальної громади, що підтверджує відомості про місце проживання заявника та дитини, у паперовій або електронній формі; </w:t>
            </w:r>
          </w:p>
          <w:p w14:paraId="59DB0D46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копія судового наказу/рішення суду про стягнення аліментів, у якому зазначено місце проживання дитини; копія висновку служби у справах дітей про підтвердження місця проживання дитини для її тимчасового виїзду за межі України; копія </w:t>
            </w:r>
            <w:proofErr w:type="spellStart"/>
            <w:r w:rsidR="00650EB7" w:rsidRPr="00634CC1">
              <w:rPr>
                <w:lang w:val="uk-UA"/>
              </w:rPr>
              <w:t>акта</w:t>
            </w:r>
            <w:proofErr w:type="spellEnd"/>
            <w:r w:rsidR="00650EB7" w:rsidRPr="00634CC1">
              <w:rPr>
                <w:lang w:val="uk-UA"/>
              </w:rPr>
              <w:t xml:space="preserve"> обстеження умов проживання, виданого службою у справах дітей; </w:t>
            </w:r>
          </w:p>
          <w:p w14:paraId="625FACDB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копія довідки про взяття на облік внутрішньо переміщеної особи; </w:t>
            </w:r>
          </w:p>
          <w:p w14:paraId="03861FB3" w14:textId="77777777" w:rsidR="00D27B9B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 xml:space="preserve">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 </w:t>
            </w:r>
          </w:p>
          <w:p w14:paraId="531C7343" w14:textId="42C1B251" w:rsidR="006F061F" w:rsidRPr="00634CC1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650EB7" w:rsidRPr="00634CC1">
              <w:rPr>
                <w:lang w:val="uk-UA"/>
              </w:rPr>
              <w:t>копія свідоцтва про смерть батька чи матері; копія свідоцтва про народження дитини - у разі внесення до актового запису цивільного стану змін у зв’язку з усиновленням такої дитини);</w:t>
            </w:r>
          </w:p>
          <w:p w14:paraId="057EB17A" w14:textId="60A7D4BC" w:rsidR="006F061F" w:rsidRPr="0046141A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 xml:space="preserve">- 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</w:t>
            </w:r>
            <w:proofErr w:type="spellStart"/>
            <w:r w:rsidRPr="0046141A">
              <w:rPr>
                <w:lang w:val="uk-UA"/>
              </w:rPr>
              <w:t>передвищої</w:t>
            </w:r>
            <w:proofErr w:type="spellEnd"/>
            <w:r w:rsidRPr="0046141A">
              <w:rPr>
                <w:lang w:val="uk-UA"/>
              </w:rPr>
              <w:t xml:space="preserve">, вищої освіти, – довідка про підтвердження зарахування до закладу освіти або про переведення на наступний курс </w:t>
            </w:r>
            <w:r w:rsidRPr="0046141A">
              <w:rPr>
                <w:lang w:val="uk-UA"/>
              </w:rPr>
              <w:lastRenderedPageBreak/>
              <w:t>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</w:t>
            </w:r>
            <w:r w:rsidR="00A636A8">
              <w:rPr>
                <w:lang w:val="uk-UA"/>
              </w:rPr>
              <w:t xml:space="preserve"> до досягнення особою 23 років)</w:t>
            </w:r>
          </w:p>
          <w:p w14:paraId="46963430" w14:textId="77777777" w:rsidR="006F061F" w:rsidRDefault="006F061F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 w:rsidRPr="0046141A">
              <w:rPr>
                <w:lang w:val="uk-UA"/>
              </w:rPr>
              <w:t>У разі навчання дитини за межами України – довідка з навчального закладу з перекладом на українську мову, вірність якої засвідчено нотаріа</w:t>
            </w:r>
            <w:r w:rsidR="00A636A8">
              <w:rPr>
                <w:lang w:val="uk-UA"/>
              </w:rPr>
              <w:t>льно.</w:t>
            </w:r>
          </w:p>
          <w:p w14:paraId="3DEE63D7" w14:textId="0026E865" w:rsidR="00D27B9B" w:rsidRPr="0046141A" w:rsidRDefault="00D27B9B" w:rsidP="006F061F">
            <w:pPr>
              <w:pStyle w:val="rvps2"/>
              <w:shd w:val="clear" w:color="auto" w:fill="FFFFFF"/>
              <w:spacing w:before="0" w:beforeAutospacing="0" w:after="0" w:afterAutospacing="0"/>
              <w:ind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D27B9B">
              <w:rPr>
                <w:lang w:val="uk-UA"/>
              </w:rPr>
              <w:t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– за його бажанням) з переліком документів, які необхідно подати у паперовій формі</w:t>
            </w:r>
          </w:p>
        </w:tc>
      </w:tr>
      <w:tr w:rsidR="006F061F" w:rsidRPr="00AE3C21" w14:paraId="1CEBE4B3" w14:textId="77777777" w:rsidTr="00E67055">
        <w:trPr>
          <w:trHeight w:val="606"/>
          <w:jc w:val="center"/>
        </w:trPr>
        <w:tc>
          <w:tcPr>
            <w:tcW w:w="577" w:type="dxa"/>
          </w:tcPr>
          <w:p w14:paraId="2B1D31E5" w14:textId="4AF80CA9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6F061F" w:rsidRPr="00AE3C21" w:rsidRDefault="006F061F" w:rsidP="006F061F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74347EA8" w14:textId="78699669" w:rsidR="006F061F" w:rsidRPr="00457B5C" w:rsidRDefault="006F061F" w:rsidP="006F061F">
            <w:pPr>
              <w:pStyle w:val="Default"/>
              <w:rPr>
                <w:lang w:val="uk-UA"/>
              </w:rPr>
            </w:pPr>
            <w:r w:rsidRPr="00457B5C">
              <w:rPr>
                <w:lang w:val="uk-UA"/>
              </w:rPr>
              <w:t>Особисто</w:t>
            </w:r>
            <w:r w:rsidRPr="00457B5C">
              <w:rPr>
                <w:iCs/>
                <w:lang w:val="uk-UA"/>
              </w:rPr>
              <w:t xml:space="preserve"> </w:t>
            </w:r>
            <w:r w:rsidR="00457B5C" w:rsidRPr="00457B5C">
              <w:rPr>
                <w:iCs/>
                <w:lang w:val="uk-UA"/>
              </w:rPr>
              <w:t>одним із батьків</w:t>
            </w:r>
          </w:p>
        </w:tc>
      </w:tr>
      <w:tr w:rsidR="006F061F" w:rsidRPr="00AE3C21" w14:paraId="65572E0B" w14:textId="77777777" w:rsidTr="00E67055">
        <w:trPr>
          <w:trHeight w:val="606"/>
          <w:jc w:val="center"/>
        </w:trPr>
        <w:tc>
          <w:tcPr>
            <w:tcW w:w="577" w:type="dxa"/>
          </w:tcPr>
          <w:p w14:paraId="20B16FA3" w14:textId="290A809E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</w:tcPr>
          <w:p w14:paraId="0F78DBBC" w14:textId="77777777" w:rsidR="006F061F" w:rsidRPr="00AE3C21" w:rsidRDefault="006F061F" w:rsidP="006F061F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6F061F" w:rsidRPr="007067D5" w:rsidRDefault="006F061F" w:rsidP="006F061F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42419D0F" w:rsidR="006F061F" w:rsidRPr="00AE3C21" w:rsidRDefault="006F061F" w:rsidP="006F061F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6F061F" w:rsidRPr="00AE3C21" w14:paraId="31E5E261" w14:textId="77777777" w:rsidTr="00E67055">
        <w:trPr>
          <w:trHeight w:val="100"/>
          <w:jc w:val="center"/>
        </w:trPr>
        <w:tc>
          <w:tcPr>
            <w:tcW w:w="577" w:type="dxa"/>
          </w:tcPr>
          <w:p w14:paraId="7CE4AB07" w14:textId="0F34DD58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</w:tcPr>
          <w:p w14:paraId="6B822D64" w14:textId="4D8B6B10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7C144D49" w14:textId="52F29EDB" w:rsidR="006F061F" w:rsidRPr="00DD4EE2" w:rsidRDefault="006F061F" w:rsidP="006F061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Видача посвідчення здійснюється в період протягом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10 днів</w:t>
            </w:r>
            <w:r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після подання заявником документів.</w:t>
            </w:r>
          </w:p>
        </w:tc>
      </w:tr>
      <w:tr w:rsidR="006F061F" w:rsidRPr="00AE3C21" w14:paraId="5B8CB9BE" w14:textId="77777777" w:rsidTr="00E67055">
        <w:trPr>
          <w:trHeight w:val="479"/>
          <w:jc w:val="center"/>
        </w:trPr>
        <w:tc>
          <w:tcPr>
            <w:tcW w:w="577" w:type="dxa"/>
          </w:tcPr>
          <w:p w14:paraId="4B7C83D6" w14:textId="29CC158A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6F061F" w:rsidRPr="00286E0C" w:rsidRDefault="006F061F" w:rsidP="006F061F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27E9488E" w14:textId="77777777" w:rsidR="00457B5C" w:rsidRDefault="00457B5C" w:rsidP="00457B5C">
            <w:pPr>
              <w:pStyle w:val="a4"/>
              <w:tabs>
                <w:tab w:val="left" w:pos="318"/>
              </w:tabs>
              <w:spacing w:after="0" w:line="240" w:lineRule="auto"/>
              <w:ind w:left="39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457B5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Сім’я перебуває у незареєстрованому шлюбі;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FDE1FAA" w14:textId="6FEB109D" w:rsidR="00457B5C" w:rsidRPr="00457B5C" w:rsidRDefault="00457B5C" w:rsidP="00457B5C">
            <w:pPr>
              <w:pStyle w:val="a4"/>
              <w:tabs>
                <w:tab w:val="left" w:pos="318"/>
              </w:tabs>
              <w:spacing w:after="0" w:line="240" w:lineRule="auto"/>
              <w:ind w:left="39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457B5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документів не в повному обсязі;</w:t>
            </w:r>
          </w:p>
          <w:p w14:paraId="78FEA1A9" w14:textId="5771880F" w:rsidR="006F061F" w:rsidRPr="00EC07B2" w:rsidRDefault="00457B5C" w:rsidP="00457B5C">
            <w:pPr>
              <w:pStyle w:val="a4"/>
              <w:tabs>
                <w:tab w:val="left" w:pos="318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B5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відсутність підстав для подовження дії посвідчень батьків та дітей з багатодітних сімей</w:t>
            </w:r>
          </w:p>
        </w:tc>
      </w:tr>
      <w:tr w:rsidR="006F061F" w:rsidRPr="00AE3C21" w14:paraId="7D905EE3" w14:textId="77777777" w:rsidTr="00E67055">
        <w:trPr>
          <w:trHeight w:val="605"/>
          <w:jc w:val="center"/>
        </w:trPr>
        <w:tc>
          <w:tcPr>
            <w:tcW w:w="577" w:type="dxa"/>
          </w:tcPr>
          <w:p w14:paraId="04BF7545" w14:textId="14AC9239" w:rsidR="006F061F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</w:tcPr>
          <w:p w14:paraId="40029489" w14:textId="46865C83" w:rsidR="006F061F" w:rsidRPr="00AE3C21" w:rsidRDefault="006F061F" w:rsidP="006F061F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7F7186D8" w:rsidR="006F061F" w:rsidRPr="0059709C" w:rsidRDefault="006F061F" w:rsidP="006F0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09C">
              <w:rPr>
                <w:rFonts w:ascii="Times New Roman" w:hAnsi="Times New Roman"/>
                <w:spacing w:val="-8"/>
                <w:sz w:val="24"/>
                <w:szCs w:val="24"/>
              </w:rPr>
              <w:t>Отримання посвідчення</w:t>
            </w:r>
            <w:r w:rsidRPr="0059709C">
              <w:rPr>
                <w:rFonts w:ascii="Times New Roman" w:hAnsi="Times New Roman"/>
                <w:sz w:val="24"/>
                <w:szCs w:val="24"/>
              </w:rPr>
              <w:t xml:space="preserve"> державного зразка дітям та батькам багатодітних сімей</w:t>
            </w:r>
          </w:p>
        </w:tc>
      </w:tr>
      <w:tr w:rsidR="006F061F" w:rsidRPr="00AE3C21" w14:paraId="436B6BC6" w14:textId="77777777" w:rsidTr="00E67055">
        <w:trPr>
          <w:trHeight w:val="605"/>
          <w:jc w:val="center"/>
        </w:trPr>
        <w:tc>
          <w:tcPr>
            <w:tcW w:w="577" w:type="dxa"/>
          </w:tcPr>
          <w:p w14:paraId="5B2A7CA0" w14:textId="2D3BFAAC" w:rsidR="006F061F" w:rsidRPr="00AE3C21" w:rsidRDefault="006F061F" w:rsidP="006F061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</w:tcPr>
          <w:p w14:paraId="07FBFAB8" w14:textId="358FD89B" w:rsidR="006F061F" w:rsidRPr="00286E0C" w:rsidRDefault="006F061F" w:rsidP="006F061F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01BF43EE" w:rsidR="006F061F" w:rsidRPr="0059709C" w:rsidRDefault="006F061F" w:rsidP="006F061F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B01591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6C055A" w:rsidRPr="006C055A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34634"/>
    <w:rsid w:val="00044403"/>
    <w:rsid w:val="000A2014"/>
    <w:rsid w:val="000D31A5"/>
    <w:rsid w:val="0020037C"/>
    <w:rsid w:val="002060B8"/>
    <w:rsid w:val="00207B45"/>
    <w:rsid w:val="002170C3"/>
    <w:rsid w:val="00276DF6"/>
    <w:rsid w:val="00286E0C"/>
    <w:rsid w:val="002A7670"/>
    <w:rsid w:val="002D4F8D"/>
    <w:rsid w:val="002E21BA"/>
    <w:rsid w:val="00332CF0"/>
    <w:rsid w:val="003F6001"/>
    <w:rsid w:val="004500ED"/>
    <w:rsid w:val="00457B5C"/>
    <w:rsid w:val="0046141A"/>
    <w:rsid w:val="004B547B"/>
    <w:rsid w:val="004C4291"/>
    <w:rsid w:val="004C718C"/>
    <w:rsid w:val="00503D7A"/>
    <w:rsid w:val="00534CA8"/>
    <w:rsid w:val="00564B3B"/>
    <w:rsid w:val="0059709C"/>
    <w:rsid w:val="005A2084"/>
    <w:rsid w:val="00601E0E"/>
    <w:rsid w:val="0061797B"/>
    <w:rsid w:val="00634CC1"/>
    <w:rsid w:val="00650EB7"/>
    <w:rsid w:val="00662575"/>
    <w:rsid w:val="00663941"/>
    <w:rsid w:val="006B5905"/>
    <w:rsid w:val="006C055A"/>
    <w:rsid w:val="006F061F"/>
    <w:rsid w:val="006F6B2E"/>
    <w:rsid w:val="007067D5"/>
    <w:rsid w:val="007F3FD6"/>
    <w:rsid w:val="00844275"/>
    <w:rsid w:val="00867EA2"/>
    <w:rsid w:val="008949AF"/>
    <w:rsid w:val="008D57AD"/>
    <w:rsid w:val="00915959"/>
    <w:rsid w:val="00932CB7"/>
    <w:rsid w:val="009467DF"/>
    <w:rsid w:val="0095521C"/>
    <w:rsid w:val="00986B61"/>
    <w:rsid w:val="00A02999"/>
    <w:rsid w:val="00A2122D"/>
    <w:rsid w:val="00A37A3D"/>
    <w:rsid w:val="00A636A8"/>
    <w:rsid w:val="00AA329A"/>
    <w:rsid w:val="00AC645D"/>
    <w:rsid w:val="00AE3C21"/>
    <w:rsid w:val="00B01591"/>
    <w:rsid w:val="00B12314"/>
    <w:rsid w:val="00B7757F"/>
    <w:rsid w:val="00BB25A5"/>
    <w:rsid w:val="00C83453"/>
    <w:rsid w:val="00C873FE"/>
    <w:rsid w:val="00CE0385"/>
    <w:rsid w:val="00D27B9B"/>
    <w:rsid w:val="00D90216"/>
    <w:rsid w:val="00DA6C50"/>
    <w:rsid w:val="00DC62DE"/>
    <w:rsid w:val="00DC7332"/>
    <w:rsid w:val="00DD4EE2"/>
    <w:rsid w:val="00E371B9"/>
    <w:rsid w:val="00E67055"/>
    <w:rsid w:val="00E916D2"/>
    <w:rsid w:val="00EC07B2"/>
    <w:rsid w:val="00EC3E0B"/>
    <w:rsid w:val="00F34DE6"/>
    <w:rsid w:val="00FA3C27"/>
    <w:rsid w:val="00FB2168"/>
    <w:rsid w:val="00FC3120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FUA27UETQC2X-86-177024</_dlc_DocId>
    <_dlc_DocIdUrl xmlns="c27bb2c1-a177-45d1-b251-525dd66ab087">
      <Url>http://dpszn.vmr.gov.ua/vk/_layouts/DocIdRedir.aspx?ID=FUA27UETQC2X-86-177024</Url>
      <Description>FUA27UETQC2X-86-177024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14AB62BB-7855-4A02-BAFE-29707E45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32</cp:revision>
  <cp:lastPrinted>2025-02-25T13:54:00Z</cp:lastPrinted>
  <dcterms:created xsi:type="dcterms:W3CDTF">2020-01-22T08:37:00Z</dcterms:created>
  <dcterms:modified xsi:type="dcterms:W3CDTF">2025-02-25T13:55:00Z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5d293a1c-da52-4fd0-be19-a4a95fa7bea0</vt:lpwstr>
  </property>
</Properties>
</file>